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4B" w:rsidRPr="00900516" w:rsidRDefault="00DB30AC" w:rsidP="005C21F4">
      <w:pPr>
        <w:rPr>
          <w:rFonts w:ascii="Andalus" w:hAnsi="Andalus" w:cs="Andalus"/>
          <w:b/>
          <w:color w:val="17365D" w:themeColor="text2" w:themeShade="BF"/>
          <w:sz w:val="56"/>
          <w:szCs w:val="56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-212987</wp:posOffset>
            </wp:positionH>
            <wp:positionV relativeFrom="paragraph">
              <wp:posOffset>-396950</wp:posOffset>
            </wp:positionV>
            <wp:extent cx="1095637" cy="1404471"/>
            <wp:effectExtent l="19050" t="0" r="9263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37" cy="1404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268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361315</wp:posOffset>
            </wp:positionV>
            <wp:extent cx="368300" cy="546100"/>
            <wp:effectExtent l="19050" t="0" r="0" b="0"/>
            <wp:wrapNone/>
            <wp:docPr id="5" name="Immagine 2" descr="logo pomodorino del pienn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modorino del pienno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684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313690</wp:posOffset>
            </wp:positionV>
            <wp:extent cx="1276985" cy="691515"/>
            <wp:effectExtent l="19050" t="0" r="0" b="0"/>
            <wp:wrapNone/>
            <wp:docPr id="1" name="irc_mi" descr="http://www.europedirect-emilia.eu/wp-content/uploads/2014/09/Esteso-Marchio-DOP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uropedirect-emilia.eu/wp-content/uploads/2014/09/Esteso-Marchio-DOP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4F7">
        <w:rPr>
          <w:rFonts w:ascii="Andalus" w:hAnsi="Andalus" w:cs="Andalus"/>
          <w:sz w:val="40"/>
          <w:szCs w:val="40"/>
        </w:rPr>
        <w:tab/>
      </w:r>
      <w:r w:rsidR="006E54F7">
        <w:rPr>
          <w:rFonts w:ascii="Andalus" w:hAnsi="Andalus" w:cs="Andalus"/>
          <w:sz w:val="40"/>
          <w:szCs w:val="40"/>
        </w:rPr>
        <w:tab/>
      </w:r>
      <w:r w:rsidR="006E54F7" w:rsidRPr="00900516">
        <w:rPr>
          <w:rFonts w:ascii="Andalus" w:hAnsi="Andalus" w:cs="Andalus"/>
          <w:b/>
          <w:color w:val="17365D" w:themeColor="text2" w:themeShade="BF"/>
          <w:sz w:val="56"/>
          <w:szCs w:val="56"/>
        </w:rPr>
        <w:t>Comune di Massa di Somma</w:t>
      </w:r>
    </w:p>
    <w:p w:rsidR="00900516" w:rsidRPr="00900516" w:rsidRDefault="00900516" w:rsidP="00BF0719">
      <w:pPr>
        <w:jc w:val="center"/>
        <w:rPr>
          <w:rFonts w:ascii="Andalus" w:hAnsi="Andalus" w:cs="Andalus"/>
          <w:color w:val="17365D" w:themeColor="text2" w:themeShade="BF"/>
          <w:sz w:val="32"/>
          <w:szCs w:val="32"/>
        </w:rPr>
      </w:pPr>
      <w:r w:rsidRPr="00900516">
        <w:rPr>
          <w:rFonts w:ascii="Andalus" w:hAnsi="Andalus" w:cs="Andalus"/>
          <w:color w:val="17365D" w:themeColor="text2" w:themeShade="BF"/>
          <w:sz w:val="32"/>
          <w:szCs w:val="32"/>
        </w:rPr>
        <w:t>Città Metropolitana di Napoli</w:t>
      </w:r>
    </w:p>
    <w:p w:rsidR="00630582" w:rsidRDefault="00E22684" w:rsidP="00630582">
      <w:pPr>
        <w:rPr>
          <w:rFonts w:ascii="Andalus" w:hAnsi="Andalus" w:cs="Andalus"/>
          <w:b/>
          <w:i/>
          <w:color w:val="C00000"/>
          <w:sz w:val="24"/>
          <w:szCs w:val="24"/>
        </w:rPr>
      </w:pPr>
      <w:r>
        <w:rPr>
          <w:rFonts w:ascii="Andalus" w:hAnsi="Andalus" w:cs="Andalus"/>
          <w:sz w:val="48"/>
          <w:szCs w:val="48"/>
        </w:rPr>
        <w:tab/>
      </w:r>
      <w:r>
        <w:rPr>
          <w:rFonts w:ascii="Andalus" w:hAnsi="Andalus" w:cs="Andalus"/>
          <w:sz w:val="48"/>
          <w:szCs w:val="48"/>
        </w:rPr>
        <w:tab/>
      </w:r>
      <w:r>
        <w:rPr>
          <w:rFonts w:ascii="Andalus" w:hAnsi="Andalus" w:cs="Andalus"/>
          <w:sz w:val="48"/>
          <w:szCs w:val="48"/>
        </w:rPr>
        <w:tab/>
      </w:r>
      <w:r w:rsidR="00BF0719">
        <w:rPr>
          <w:rFonts w:ascii="Andalus" w:hAnsi="Andalus" w:cs="Andalus"/>
          <w:sz w:val="48"/>
          <w:szCs w:val="48"/>
        </w:rPr>
        <w:t xml:space="preserve">       </w:t>
      </w:r>
      <w:r w:rsidR="006E54F7" w:rsidRPr="005C21F4">
        <w:rPr>
          <w:rFonts w:ascii="Andalus" w:hAnsi="Andalus" w:cs="Andalus"/>
          <w:b/>
          <w:i/>
          <w:color w:val="C00000"/>
          <w:sz w:val="24"/>
          <w:szCs w:val="24"/>
        </w:rPr>
        <w:t>Comune del Pomodorino del Piennolo del Ves</w:t>
      </w:r>
      <w:r w:rsidR="00896663">
        <w:rPr>
          <w:rFonts w:ascii="Andalus" w:hAnsi="Andalus" w:cs="Andalus"/>
          <w:b/>
          <w:i/>
          <w:color w:val="C00000"/>
          <w:sz w:val="24"/>
          <w:szCs w:val="24"/>
        </w:rPr>
        <w:t>uvio</w:t>
      </w:r>
    </w:p>
    <w:p w:rsidR="00BF0719" w:rsidRDefault="00BF0719" w:rsidP="00630582">
      <w:pPr>
        <w:rPr>
          <w:b/>
          <w:sz w:val="32"/>
          <w:szCs w:val="32"/>
        </w:rPr>
      </w:pPr>
    </w:p>
    <w:p w:rsidR="00B8026D" w:rsidRDefault="002E6155" w:rsidP="00DD19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 SETTORE</w:t>
      </w:r>
    </w:p>
    <w:p w:rsidR="006D0B3E" w:rsidRDefault="006D0B3E" w:rsidP="00630582">
      <w:pPr>
        <w:rPr>
          <w:b/>
          <w:sz w:val="32"/>
          <w:szCs w:val="32"/>
        </w:rPr>
      </w:pPr>
    </w:p>
    <w:p w:rsidR="006D0B3E" w:rsidRPr="006D0B3E" w:rsidRDefault="006D0B3E" w:rsidP="006D0B3E">
      <w:pPr>
        <w:jc w:val="center"/>
        <w:rPr>
          <w:b/>
          <w:sz w:val="32"/>
          <w:szCs w:val="32"/>
        </w:rPr>
      </w:pPr>
      <w:r w:rsidRPr="006D0B3E">
        <w:rPr>
          <w:b/>
          <w:sz w:val="32"/>
          <w:szCs w:val="32"/>
        </w:rPr>
        <w:t>AVVISO PUBBLICO</w:t>
      </w:r>
    </w:p>
    <w:p w:rsidR="006D0B3E" w:rsidRPr="006D0B3E" w:rsidRDefault="006D0B3E" w:rsidP="006D0B3E">
      <w:pPr>
        <w:rPr>
          <w:b/>
        </w:rPr>
      </w:pPr>
    </w:p>
    <w:p w:rsidR="006D0B3E" w:rsidRPr="006D0B3E" w:rsidRDefault="006D0B3E" w:rsidP="006D0B3E">
      <w:pPr>
        <w:rPr>
          <w:b/>
          <w:sz w:val="28"/>
          <w:szCs w:val="28"/>
        </w:rPr>
      </w:pPr>
      <w:r w:rsidRPr="006D0B3E">
        <w:rPr>
          <w:b/>
          <w:sz w:val="28"/>
          <w:szCs w:val="28"/>
        </w:rPr>
        <w:t xml:space="preserve">Per l’ammissione del beneficio “BANCO ALIMENTARE”  per numero 30 nuclei familiari </w:t>
      </w:r>
    </w:p>
    <w:p w:rsidR="006D0B3E" w:rsidRPr="006D0B3E" w:rsidRDefault="006D0B3E" w:rsidP="006D0B3E">
      <w:pPr>
        <w:rPr>
          <w:b/>
        </w:rPr>
      </w:pPr>
    </w:p>
    <w:p w:rsidR="006D0B3E" w:rsidRPr="006D0B3E" w:rsidRDefault="006D0B3E" w:rsidP="00C02BEA">
      <w:pPr>
        <w:jc w:val="both"/>
        <w:rPr>
          <w:rFonts w:cs="Times New Roman"/>
        </w:rPr>
      </w:pPr>
      <w:r w:rsidRPr="006D0B3E">
        <w:rPr>
          <w:rFonts w:cs="Times New Roman"/>
        </w:rPr>
        <w:t>Vista la comunicazione pervenuta a mezzo pec da parte del Banco Alimentare Onlus con Sede a Salerno per la consegna di n. 30 pacchi alimentari nel mese di giugno, in aggiunta a quelli già erogati mensilmente;</w:t>
      </w:r>
    </w:p>
    <w:p w:rsidR="006D0B3E" w:rsidRPr="006D0B3E" w:rsidRDefault="006D0B3E" w:rsidP="00C02BEA">
      <w:pPr>
        <w:jc w:val="both"/>
        <w:rPr>
          <w:rFonts w:cs="Times New Roman"/>
        </w:rPr>
      </w:pPr>
      <w:r w:rsidRPr="006D0B3E">
        <w:rPr>
          <w:rFonts w:cs="Times New Roman"/>
        </w:rPr>
        <w:t xml:space="preserve">Vista la Direttiva del 08/06/2020 con la quale l’Assessore alle Politiche Sociali ha chiesto di dare atto ad una manifestazione di interessi per individuare i possibili 30 beneficiari;  </w:t>
      </w:r>
    </w:p>
    <w:p w:rsidR="006D0B3E" w:rsidRPr="006D0B3E" w:rsidRDefault="006D0B3E" w:rsidP="00C02BEA">
      <w:pPr>
        <w:jc w:val="both"/>
        <w:rPr>
          <w:rFonts w:cs="Times New Roman"/>
        </w:rPr>
      </w:pPr>
      <w:r w:rsidRPr="006D0B3E">
        <w:rPr>
          <w:rFonts w:cs="Times New Roman"/>
        </w:rPr>
        <w:t>Si invitano i cittadini residenti che versino in situazione di effettivo disagio economico e che siano in possesso dei requisiti di seguito riportati, a presentare domanda per ottenere il beneficio economico consistente nell’attribuzione di un pacco alimentare .</w:t>
      </w:r>
    </w:p>
    <w:p w:rsidR="006D0B3E" w:rsidRPr="006D0B3E" w:rsidRDefault="006D0B3E" w:rsidP="006D0B3E">
      <w:pPr>
        <w:jc w:val="center"/>
        <w:rPr>
          <w:b/>
        </w:rPr>
      </w:pPr>
      <w:r w:rsidRPr="006D0B3E">
        <w:rPr>
          <w:b/>
        </w:rPr>
        <w:t>DESTINATARI</w:t>
      </w:r>
    </w:p>
    <w:p w:rsidR="006D0B3E" w:rsidRPr="006D0B3E" w:rsidRDefault="006D0B3E" w:rsidP="006D0B3E">
      <w:r w:rsidRPr="006D0B3E">
        <w:t>Sono destinatari i nuclei familiari che:</w:t>
      </w:r>
    </w:p>
    <w:p w:rsidR="006D0B3E" w:rsidRPr="006D0B3E" w:rsidRDefault="006D0B3E" w:rsidP="006D0B3E">
      <w:r w:rsidRPr="006D0B3E">
        <w:t>-</w:t>
      </w:r>
      <w:r w:rsidRPr="006D0B3E">
        <w:tab/>
      </w:r>
      <w:r w:rsidR="00C02BEA">
        <w:t>R</w:t>
      </w:r>
      <w:r w:rsidRPr="006D0B3E">
        <w:t>isiedono nel Comune di Massa di Somma;</w:t>
      </w:r>
    </w:p>
    <w:p w:rsidR="006D0B3E" w:rsidRDefault="006D0B3E" w:rsidP="006D0B3E">
      <w:r w:rsidRPr="006D0B3E">
        <w:t>-</w:t>
      </w:r>
      <w:r w:rsidRPr="006D0B3E">
        <w:tab/>
      </w:r>
      <w:r w:rsidR="00C02BEA">
        <w:t>H</w:t>
      </w:r>
      <w:r w:rsidRPr="006D0B3E">
        <w:t xml:space="preserve">anno subito una perdita di entrate reddituali in conseguenza della cessata produttività di ogni genere in </w:t>
      </w:r>
    </w:p>
    <w:p w:rsidR="006D0B3E" w:rsidRPr="006D0B3E" w:rsidRDefault="006D0B3E" w:rsidP="006D0B3E">
      <w:r w:rsidRPr="006D0B3E">
        <w:t>base ai DPCM ed alle altre disposizioni contro il coronavirus;</w:t>
      </w:r>
    </w:p>
    <w:p w:rsidR="006D0B3E" w:rsidRPr="006D0B3E" w:rsidRDefault="006D0B3E" w:rsidP="006D0B3E">
      <w:r w:rsidRPr="006D0B3E">
        <w:t>-</w:t>
      </w:r>
      <w:r w:rsidRPr="006D0B3E">
        <w:tab/>
      </w:r>
      <w:r w:rsidR="00C02BEA">
        <w:t>S</w:t>
      </w:r>
      <w:r w:rsidRPr="006D0B3E">
        <w:t>ono in stato di indigenza.</w:t>
      </w:r>
    </w:p>
    <w:p w:rsidR="006D0B3E" w:rsidRDefault="006D0B3E" w:rsidP="006D0B3E">
      <w:r w:rsidRPr="006D0B3E">
        <w:t>-</w:t>
      </w:r>
      <w:r w:rsidRPr="006D0B3E">
        <w:tab/>
      </w:r>
      <w:r w:rsidR="00C02BEA">
        <w:t>N</w:t>
      </w:r>
      <w:r w:rsidRPr="006D0B3E">
        <w:t xml:space="preserve">on dispongano di liquidità su conti correnti, alla data di pubblicazione della presente, superiore ad euro </w:t>
      </w:r>
    </w:p>
    <w:p w:rsidR="006D0B3E" w:rsidRPr="006D0B3E" w:rsidRDefault="006D0B3E" w:rsidP="006D0B3E">
      <w:r w:rsidRPr="006D0B3E">
        <w:t>3000,00 (tremila/00)</w:t>
      </w:r>
    </w:p>
    <w:p w:rsidR="006D0B3E" w:rsidRPr="006D0B3E" w:rsidRDefault="006D0B3E" w:rsidP="006D0B3E"/>
    <w:p w:rsidR="006D0B3E" w:rsidRPr="006D0B3E" w:rsidRDefault="006D0B3E" w:rsidP="006D0B3E">
      <w:r w:rsidRPr="006D0B3E">
        <w:t>Sono esclusi i nuclei in cui sia presente anche un solo percettore di reddito da lavoro dipendente (o assimilato) e da pensione (che non sia di invalidità o sociale).</w:t>
      </w:r>
    </w:p>
    <w:p w:rsidR="006D0B3E" w:rsidRPr="006D0B3E" w:rsidRDefault="006D0B3E" w:rsidP="006D0B3E"/>
    <w:p w:rsidR="006D0B3E" w:rsidRPr="006D0B3E" w:rsidRDefault="006D0B3E" w:rsidP="006D0B3E">
      <w:r w:rsidRPr="006D0B3E">
        <w:t>L’elenco dei beneficiari</w:t>
      </w:r>
      <w:r w:rsidR="00F953C9">
        <w:t xml:space="preserve"> FINO AD UN MASSIMO DI 30 Nuclei familiari, </w:t>
      </w:r>
      <w:r w:rsidRPr="006D0B3E">
        <w:t xml:space="preserve"> sarà redatto tenendo conto dei seguenti criteri di priorità:</w:t>
      </w:r>
    </w:p>
    <w:p w:rsidR="006D0B3E" w:rsidRPr="006D0B3E" w:rsidRDefault="006D0B3E" w:rsidP="006D0B3E">
      <w:r w:rsidRPr="006D0B3E">
        <w:t>1.</w:t>
      </w:r>
      <w:r w:rsidRPr="006D0B3E">
        <w:tab/>
        <w:t>Aver subito una perdita di entrate reddituali in seguito all’emergenza COVID – punti 5;</w:t>
      </w:r>
    </w:p>
    <w:p w:rsidR="006D0B3E" w:rsidRDefault="006D0B3E" w:rsidP="006D0B3E">
      <w:r w:rsidRPr="006D0B3E">
        <w:t>2.</w:t>
      </w:r>
      <w:r w:rsidRPr="006D0B3E">
        <w:tab/>
        <w:t xml:space="preserve">Non disporre di liquidità su conti correnti alla data di pubblicazione del presente, superiore ad euro 3.000,00 </w:t>
      </w:r>
    </w:p>
    <w:p w:rsidR="00F953C9" w:rsidRPr="006D0B3E" w:rsidRDefault="006D0B3E" w:rsidP="006D0B3E">
      <w:r w:rsidRPr="006D0B3E">
        <w:t>(tremila/00) – punti 3</w:t>
      </w:r>
    </w:p>
    <w:p w:rsidR="006D0B3E" w:rsidRPr="006D0B3E" w:rsidRDefault="006D0B3E" w:rsidP="006D0B3E">
      <w:r w:rsidRPr="006D0B3E">
        <w:t>3.</w:t>
      </w:r>
      <w:r w:rsidRPr="006D0B3E">
        <w:tab/>
        <w:t>Presenza nel nucleo familiari di minori – punti  1 per ogni minore ;</w:t>
      </w:r>
    </w:p>
    <w:p w:rsidR="006D0B3E" w:rsidRPr="006D0B3E" w:rsidRDefault="006D0B3E" w:rsidP="006D0B3E">
      <w:r w:rsidRPr="006D0B3E">
        <w:t>4.</w:t>
      </w:r>
      <w:r w:rsidRPr="006D0B3E">
        <w:tab/>
        <w:t>Presenza nel nucleo familiare di disabili – punti 3</w:t>
      </w:r>
      <w:r w:rsidR="00C02BEA">
        <w:t xml:space="preserve"> per ogni disabile</w:t>
      </w:r>
      <w:r w:rsidRPr="006D0B3E">
        <w:t>;</w:t>
      </w:r>
    </w:p>
    <w:p w:rsidR="006D0B3E" w:rsidRDefault="006D0B3E" w:rsidP="006D0B3E">
      <w:r w:rsidRPr="006D0B3E">
        <w:t>5.</w:t>
      </w:r>
      <w:r w:rsidRPr="006D0B3E">
        <w:tab/>
        <w:t>Famiglie  numerose  - punti  1 per ogni familiar</w:t>
      </w:r>
      <w:r w:rsidR="00E54671">
        <w:t>e</w:t>
      </w:r>
      <w:r w:rsidRPr="006D0B3E">
        <w:t xml:space="preserve"> eccedente al quarto</w:t>
      </w:r>
      <w:r w:rsidR="00C02BEA">
        <w:t>.</w:t>
      </w:r>
    </w:p>
    <w:p w:rsidR="00F953C9" w:rsidRPr="006D0B3E" w:rsidRDefault="00F953C9" w:rsidP="00F953C9">
      <w:r>
        <w:t>6.           Assenza di qualsiasi tipo  di sostegno pubblico – punti 5</w:t>
      </w:r>
    </w:p>
    <w:p w:rsidR="006D0B3E" w:rsidRPr="006D0B3E" w:rsidRDefault="006D0B3E" w:rsidP="006D0B3E">
      <w:pPr>
        <w:rPr>
          <w:b/>
        </w:rPr>
      </w:pPr>
    </w:p>
    <w:p w:rsidR="006D0B3E" w:rsidRPr="006D0B3E" w:rsidRDefault="006D0B3E" w:rsidP="006D0B3E">
      <w:pPr>
        <w:jc w:val="center"/>
        <w:rPr>
          <w:b/>
        </w:rPr>
      </w:pPr>
      <w:r w:rsidRPr="006D0B3E">
        <w:rPr>
          <w:b/>
        </w:rPr>
        <w:t>PRESENTAZIONE DELLA DOMANDA</w:t>
      </w:r>
    </w:p>
    <w:p w:rsidR="006D0B3E" w:rsidRPr="006D0B3E" w:rsidRDefault="006D0B3E" w:rsidP="006D0B3E">
      <w:pPr>
        <w:rPr>
          <w:b/>
        </w:rPr>
      </w:pPr>
    </w:p>
    <w:p w:rsidR="006D0B3E" w:rsidRDefault="006D0B3E" w:rsidP="003E6ABA">
      <w:pPr>
        <w:jc w:val="center"/>
        <w:rPr>
          <w:b/>
        </w:rPr>
      </w:pPr>
      <w:r w:rsidRPr="006D0B3E">
        <w:rPr>
          <w:b/>
        </w:rPr>
        <w:t>L’istanza va presentata inderogabilmente entro le ore 11,30 del 26 Giugno 2020  provvedendo:</w:t>
      </w:r>
    </w:p>
    <w:p w:rsidR="003E6ABA" w:rsidRPr="006D0B3E" w:rsidRDefault="003E6ABA" w:rsidP="006D0B3E">
      <w:pPr>
        <w:rPr>
          <w:b/>
        </w:rPr>
      </w:pPr>
    </w:p>
    <w:p w:rsidR="006D0B3E" w:rsidRPr="006D0B3E" w:rsidRDefault="006D0B3E" w:rsidP="006D0B3E">
      <w:pPr>
        <w:rPr>
          <w:b/>
        </w:rPr>
      </w:pPr>
    </w:p>
    <w:p w:rsidR="006D0B3E" w:rsidRPr="00C02BEA" w:rsidRDefault="006D0B3E" w:rsidP="00C02BEA">
      <w:pPr>
        <w:spacing w:line="360" w:lineRule="auto"/>
      </w:pPr>
      <w:r w:rsidRPr="00C02BEA">
        <w:rPr>
          <w:b/>
        </w:rPr>
        <w:t>1.</w:t>
      </w:r>
      <w:r w:rsidRPr="006D0B3E">
        <w:tab/>
        <w:t xml:space="preserve">All’invio  alla PEC  protocollo.massadisomma@cstnapoli.legalmail.it </w:t>
      </w:r>
    </w:p>
    <w:p w:rsidR="006D0B3E" w:rsidRPr="00C02BEA" w:rsidRDefault="006D0B3E" w:rsidP="00C02BEA">
      <w:pPr>
        <w:spacing w:line="360" w:lineRule="auto"/>
        <w:jc w:val="center"/>
        <w:rPr>
          <w:b/>
        </w:rPr>
      </w:pPr>
      <w:r w:rsidRPr="006D0B3E">
        <w:rPr>
          <w:b/>
        </w:rPr>
        <w:t>Oppure</w:t>
      </w:r>
    </w:p>
    <w:p w:rsidR="006D0B3E" w:rsidRPr="006D0B3E" w:rsidRDefault="006D0B3E" w:rsidP="00C02BEA">
      <w:pPr>
        <w:spacing w:line="360" w:lineRule="auto"/>
      </w:pPr>
      <w:r w:rsidRPr="00C02BEA">
        <w:rPr>
          <w:b/>
        </w:rPr>
        <w:t>2.</w:t>
      </w:r>
      <w:r w:rsidRPr="006D0B3E">
        <w:tab/>
        <w:t xml:space="preserve">Consegna  a mano presso l’Ufficio Protocollo </w:t>
      </w:r>
    </w:p>
    <w:p w:rsidR="006D0B3E" w:rsidRPr="006D0B3E" w:rsidRDefault="006D0B3E" w:rsidP="00C02BEA">
      <w:pPr>
        <w:spacing w:line="360" w:lineRule="auto"/>
        <w:rPr>
          <w:b/>
        </w:rPr>
      </w:pPr>
    </w:p>
    <w:p w:rsidR="006D0B3E" w:rsidRPr="006D0B3E" w:rsidRDefault="006D0B3E" w:rsidP="006D0B3E">
      <w:pPr>
        <w:rPr>
          <w:b/>
        </w:rPr>
      </w:pPr>
    </w:p>
    <w:p w:rsidR="006D0B3E" w:rsidRPr="006D0B3E" w:rsidRDefault="006D0B3E" w:rsidP="006D0B3E">
      <w:pPr>
        <w:rPr>
          <w:b/>
        </w:rPr>
      </w:pPr>
    </w:p>
    <w:p w:rsidR="006D0B3E" w:rsidRPr="006D0B3E" w:rsidRDefault="006D0B3E" w:rsidP="006D0B3E">
      <w:pPr>
        <w:rPr>
          <w:b/>
        </w:rPr>
      </w:pPr>
    </w:p>
    <w:p w:rsidR="006D0B3E" w:rsidRPr="006D0B3E" w:rsidRDefault="006D0B3E" w:rsidP="00C02BEA">
      <w:pPr>
        <w:jc w:val="both"/>
      </w:pPr>
      <w:r w:rsidRPr="006D0B3E">
        <w:t>Per lo scopo occorre utilizzare esclusivamente il modello di domanda disponibile on-line sul sito istituzionale, che dovrà essere debitamente compilato e corredato dalla copia del documento di riconoscimento del richiedente in corso di validità;</w:t>
      </w:r>
    </w:p>
    <w:p w:rsidR="006D0B3E" w:rsidRPr="006D0B3E" w:rsidRDefault="006D0B3E" w:rsidP="00C02BEA">
      <w:pPr>
        <w:jc w:val="both"/>
      </w:pPr>
    </w:p>
    <w:p w:rsidR="006D0B3E" w:rsidRPr="006D0B3E" w:rsidRDefault="006D0B3E" w:rsidP="00C02BEA">
      <w:pPr>
        <w:jc w:val="both"/>
      </w:pPr>
      <w:r w:rsidRPr="006D0B3E">
        <w:t>Ai sensi e per gli effetti dell’art.71 del DPR 445/2001 si avvisa che l’amministrazione comunale procederà ad effettuare il controllo delle dichiarazioni/attestazioni/certificazioni mediante consultazione diretta delle banche dati delle amministrazioni certificanti, ovvero, qualora non sia possibile, richiedendo alle medesime conferma scritta, anche attraverso l’uso di strumenti informatici o telematici, della corrispondenza di quanto dichiarato con le risultanze dei registri da esse custoditi.</w:t>
      </w:r>
    </w:p>
    <w:p w:rsidR="006D0B3E" w:rsidRPr="006D0B3E" w:rsidRDefault="006D0B3E" w:rsidP="00C02BEA">
      <w:pPr>
        <w:jc w:val="both"/>
      </w:pPr>
      <w:r w:rsidRPr="006D0B3E">
        <w:t>Qualora sia accertata la mancata veridicità delle dichiarazioni/attestazioni/certificazioni, l’amministrazione comunale trasmetterà d'ufficio la notizia del reato alla Procura della Repubblica presso il locale Tribunale.</w:t>
      </w:r>
    </w:p>
    <w:p w:rsidR="006D0B3E" w:rsidRPr="006D0B3E" w:rsidRDefault="006D0B3E" w:rsidP="006D0B3E">
      <w:pPr>
        <w:rPr>
          <w:b/>
        </w:rPr>
      </w:pPr>
    </w:p>
    <w:p w:rsidR="006D0B3E" w:rsidRDefault="006D0B3E" w:rsidP="006D0B3E">
      <w:pPr>
        <w:jc w:val="center"/>
        <w:rPr>
          <w:b/>
        </w:rPr>
      </w:pPr>
      <w:r w:rsidRPr="006D0B3E">
        <w:rPr>
          <w:b/>
        </w:rPr>
        <w:t>TRATTAMENTO DEI DATI</w:t>
      </w:r>
    </w:p>
    <w:p w:rsidR="006D0B3E" w:rsidRPr="006D0B3E" w:rsidRDefault="006D0B3E" w:rsidP="006D0B3E">
      <w:pPr>
        <w:jc w:val="center"/>
        <w:rPr>
          <w:b/>
        </w:rPr>
      </w:pPr>
    </w:p>
    <w:p w:rsidR="006D0B3E" w:rsidRPr="006D0B3E" w:rsidRDefault="006D0B3E" w:rsidP="00C02BEA">
      <w:pPr>
        <w:jc w:val="both"/>
      </w:pPr>
      <w:r w:rsidRPr="006D0B3E">
        <w:t>Ai fini del rispetto delle vigenti disposizioni in materia di privacy (RGPD 2016/679), si rende noto che, tutti i dati personali comunicati dai richiedenti, saranno trattati in modalità cartacea e/o informatica nel rispetto di quanto previsto dalle vigenti disposizioni normative e regolamentari in materia. I dati saranno utilizzati esclusivamente per le finalità di cui al presente Avviso pubblico.</w:t>
      </w:r>
    </w:p>
    <w:p w:rsidR="006D0B3E" w:rsidRPr="006D0B3E" w:rsidRDefault="006D0B3E" w:rsidP="006D0B3E"/>
    <w:p w:rsidR="006D0B3E" w:rsidRPr="006D0B3E" w:rsidRDefault="006D0B3E" w:rsidP="006D0B3E">
      <w:r w:rsidRPr="006D0B3E">
        <w:t>Massa di Somma, 16.06.2020.                                                                       Il Responsabile III Settore</w:t>
      </w:r>
    </w:p>
    <w:p w:rsidR="00395C9C" w:rsidRPr="006D0B3E" w:rsidRDefault="006D0B3E" w:rsidP="006D0B3E">
      <w:r w:rsidRPr="006D0B3E">
        <w:t xml:space="preserve">                                                                                                                                    Rag. Emilia SILVANO</w:t>
      </w:r>
    </w:p>
    <w:p w:rsidR="00395C9C" w:rsidRPr="00395C9C" w:rsidRDefault="00395C9C" w:rsidP="00395C9C">
      <w:pPr>
        <w:spacing w:line="480" w:lineRule="auto"/>
        <w:jc w:val="both"/>
        <w:rPr>
          <w:sz w:val="24"/>
          <w:szCs w:val="24"/>
        </w:rPr>
      </w:pPr>
    </w:p>
    <w:sectPr w:rsidR="00395C9C" w:rsidRPr="00395C9C" w:rsidSect="006D0B3E">
      <w:pgSz w:w="11906" w:h="16838" w:code="9"/>
      <w:pgMar w:top="851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4B3E58"/>
    <w:multiLevelType w:val="hybridMultilevel"/>
    <w:tmpl w:val="C866A9EA"/>
    <w:lvl w:ilvl="0" w:tplc="0410000F">
      <w:start w:val="1"/>
      <w:numFmt w:val="decimal"/>
      <w:lvlText w:val="%1."/>
      <w:lvlJc w:val="left"/>
      <w:pPr>
        <w:ind w:left="1490" w:hanging="360"/>
      </w:pPr>
    </w:lvl>
    <w:lvl w:ilvl="1" w:tplc="04100019" w:tentative="1">
      <w:start w:val="1"/>
      <w:numFmt w:val="lowerLetter"/>
      <w:lvlText w:val="%2."/>
      <w:lvlJc w:val="left"/>
      <w:pPr>
        <w:ind w:left="2210" w:hanging="360"/>
      </w:pPr>
    </w:lvl>
    <w:lvl w:ilvl="2" w:tplc="0410001B" w:tentative="1">
      <w:start w:val="1"/>
      <w:numFmt w:val="lowerRoman"/>
      <w:lvlText w:val="%3."/>
      <w:lvlJc w:val="right"/>
      <w:pPr>
        <w:ind w:left="2930" w:hanging="180"/>
      </w:pPr>
    </w:lvl>
    <w:lvl w:ilvl="3" w:tplc="0410000F" w:tentative="1">
      <w:start w:val="1"/>
      <w:numFmt w:val="decimal"/>
      <w:lvlText w:val="%4."/>
      <w:lvlJc w:val="left"/>
      <w:pPr>
        <w:ind w:left="3650" w:hanging="360"/>
      </w:pPr>
    </w:lvl>
    <w:lvl w:ilvl="4" w:tplc="04100019" w:tentative="1">
      <w:start w:val="1"/>
      <w:numFmt w:val="lowerLetter"/>
      <w:lvlText w:val="%5."/>
      <w:lvlJc w:val="left"/>
      <w:pPr>
        <w:ind w:left="4370" w:hanging="360"/>
      </w:pPr>
    </w:lvl>
    <w:lvl w:ilvl="5" w:tplc="0410001B" w:tentative="1">
      <w:start w:val="1"/>
      <w:numFmt w:val="lowerRoman"/>
      <w:lvlText w:val="%6."/>
      <w:lvlJc w:val="right"/>
      <w:pPr>
        <w:ind w:left="5090" w:hanging="180"/>
      </w:pPr>
    </w:lvl>
    <w:lvl w:ilvl="6" w:tplc="0410000F" w:tentative="1">
      <w:start w:val="1"/>
      <w:numFmt w:val="decimal"/>
      <w:lvlText w:val="%7."/>
      <w:lvlJc w:val="left"/>
      <w:pPr>
        <w:ind w:left="5810" w:hanging="360"/>
      </w:pPr>
    </w:lvl>
    <w:lvl w:ilvl="7" w:tplc="04100019" w:tentative="1">
      <w:start w:val="1"/>
      <w:numFmt w:val="lowerLetter"/>
      <w:lvlText w:val="%8."/>
      <w:lvlJc w:val="left"/>
      <w:pPr>
        <w:ind w:left="6530" w:hanging="360"/>
      </w:pPr>
    </w:lvl>
    <w:lvl w:ilvl="8" w:tplc="0410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A8E0D5F"/>
    <w:multiLevelType w:val="hybridMultilevel"/>
    <w:tmpl w:val="2B3CEAAA"/>
    <w:lvl w:ilvl="0" w:tplc="1E9A46A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D08BA"/>
    <w:multiLevelType w:val="hybridMultilevel"/>
    <w:tmpl w:val="58089BD0"/>
    <w:lvl w:ilvl="0" w:tplc="1E9A46A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351A"/>
    <w:multiLevelType w:val="hybridMultilevel"/>
    <w:tmpl w:val="AAAC2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C77D1"/>
    <w:multiLevelType w:val="hybridMultilevel"/>
    <w:tmpl w:val="62E0B80E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6F826B9"/>
    <w:multiLevelType w:val="hybridMultilevel"/>
    <w:tmpl w:val="81B219C0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71A489B"/>
    <w:multiLevelType w:val="hybridMultilevel"/>
    <w:tmpl w:val="2FD20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06271"/>
    <w:multiLevelType w:val="hybridMultilevel"/>
    <w:tmpl w:val="8D52168A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383B76B5"/>
    <w:multiLevelType w:val="hybridMultilevel"/>
    <w:tmpl w:val="CA9436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D2AD7"/>
    <w:multiLevelType w:val="hybridMultilevel"/>
    <w:tmpl w:val="44FCD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361E2"/>
    <w:multiLevelType w:val="hybridMultilevel"/>
    <w:tmpl w:val="BD5294CE"/>
    <w:lvl w:ilvl="0" w:tplc="1FECFAB6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505E6"/>
    <w:multiLevelType w:val="hybridMultilevel"/>
    <w:tmpl w:val="0918225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4210E9D"/>
    <w:multiLevelType w:val="hybridMultilevel"/>
    <w:tmpl w:val="8DC2D9D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19750C"/>
    <w:multiLevelType w:val="hybridMultilevel"/>
    <w:tmpl w:val="1B80463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69F159C"/>
    <w:multiLevelType w:val="hybridMultilevel"/>
    <w:tmpl w:val="0C96377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5"/>
  </w:num>
  <w:num w:numId="9">
    <w:abstractNumId w:val="10"/>
  </w:num>
  <w:num w:numId="10">
    <w:abstractNumId w:val="15"/>
  </w:num>
  <w:num w:numId="11">
    <w:abstractNumId w:val="16"/>
  </w:num>
  <w:num w:numId="12">
    <w:abstractNumId w:val="8"/>
  </w:num>
  <w:num w:numId="13">
    <w:abstractNumId w:val="3"/>
  </w:num>
  <w:num w:numId="14">
    <w:abstractNumId w:val="4"/>
  </w:num>
  <w:num w:numId="15">
    <w:abstractNumId w:val="7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4D"/>
    <w:rsid w:val="0006773A"/>
    <w:rsid w:val="00070BF8"/>
    <w:rsid w:val="00072986"/>
    <w:rsid w:val="000805DE"/>
    <w:rsid w:val="00090083"/>
    <w:rsid w:val="000A2E7F"/>
    <w:rsid w:val="000A44B4"/>
    <w:rsid w:val="0014237F"/>
    <w:rsid w:val="001C27F7"/>
    <w:rsid w:val="001F5858"/>
    <w:rsid w:val="00213F22"/>
    <w:rsid w:val="0021515F"/>
    <w:rsid w:val="00266D68"/>
    <w:rsid w:val="002757CF"/>
    <w:rsid w:val="002A5428"/>
    <w:rsid w:val="002B2DDE"/>
    <w:rsid w:val="002E6155"/>
    <w:rsid w:val="00314D27"/>
    <w:rsid w:val="00326AC7"/>
    <w:rsid w:val="00355F39"/>
    <w:rsid w:val="00395C9C"/>
    <w:rsid w:val="003B5F36"/>
    <w:rsid w:val="003C35A5"/>
    <w:rsid w:val="003E6ABA"/>
    <w:rsid w:val="004059ED"/>
    <w:rsid w:val="00413BFE"/>
    <w:rsid w:val="00437BA2"/>
    <w:rsid w:val="004B7DF1"/>
    <w:rsid w:val="004C05D1"/>
    <w:rsid w:val="004E6AE1"/>
    <w:rsid w:val="004F667A"/>
    <w:rsid w:val="004F681F"/>
    <w:rsid w:val="004F7818"/>
    <w:rsid w:val="005144FA"/>
    <w:rsid w:val="00535807"/>
    <w:rsid w:val="0055758A"/>
    <w:rsid w:val="00582990"/>
    <w:rsid w:val="005A0BC3"/>
    <w:rsid w:val="005A4C17"/>
    <w:rsid w:val="005C004D"/>
    <w:rsid w:val="005C21F4"/>
    <w:rsid w:val="005C49BF"/>
    <w:rsid w:val="00605E96"/>
    <w:rsid w:val="006275A5"/>
    <w:rsid w:val="00630582"/>
    <w:rsid w:val="00674312"/>
    <w:rsid w:val="0069456F"/>
    <w:rsid w:val="00694C33"/>
    <w:rsid w:val="006A6381"/>
    <w:rsid w:val="006D0B3E"/>
    <w:rsid w:val="006E25A9"/>
    <w:rsid w:val="006E263F"/>
    <w:rsid w:val="006E54F7"/>
    <w:rsid w:val="0072304A"/>
    <w:rsid w:val="00723DBE"/>
    <w:rsid w:val="00733A29"/>
    <w:rsid w:val="007604AC"/>
    <w:rsid w:val="007A2DC3"/>
    <w:rsid w:val="007D294B"/>
    <w:rsid w:val="007E4046"/>
    <w:rsid w:val="007E6EBD"/>
    <w:rsid w:val="007F6DBF"/>
    <w:rsid w:val="0083186D"/>
    <w:rsid w:val="00861C26"/>
    <w:rsid w:val="00885B5E"/>
    <w:rsid w:val="00896663"/>
    <w:rsid w:val="008A6A7F"/>
    <w:rsid w:val="008D0F2B"/>
    <w:rsid w:val="00900516"/>
    <w:rsid w:val="00901E0B"/>
    <w:rsid w:val="009358C0"/>
    <w:rsid w:val="00945527"/>
    <w:rsid w:val="00983449"/>
    <w:rsid w:val="009A0043"/>
    <w:rsid w:val="009B0577"/>
    <w:rsid w:val="009F4DD6"/>
    <w:rsid w:val="009F4E61"/>
    <w:rsid w:val="00A35726"/>
    <w:rsid w:val="00A41F95"/>
    <w:rsid w:val="00A46204"/>
    <w:rsid w:val="00A533C9"/>
    <w:rsid w:val="00A54215"/>
    <w:rsid w:val="00A7455A"/>
    <w:rsid w:val="00AA2829"/>
    <w:rsid w:val="00AA6CC2"/>
    <w:rsid w:val="00AD041C"/>
    <w:rsid w:val="00AD7C76"/>
    <w:rsid w:val="00AE5CD3"/>
    <w:rsid w:val="00B02C0D"/>
    <w:rsid w:val="00B309CD"/>
    <w:rsid w:val="00B46125"/>
    <w:rsid w:val="00B71C92"/>
    <w:rsid w:val="00B723F7"/>
    <w:rsid w:val="00B8026D"/>
    <w:rsid w:val="00B81C60"/>
    <w:rsid w:val="00B856C2"/>
    <w:rsid w:val="00B8594B"/>
    <w:rsid w:val="00BF0719"/>
    <w:rsid w:val="00BF7D17"/>
    <w:rsid w:val="00C02BEA"/>
    <w:rsid w:val="00C06BBD"/>
    <w:rsid w:val="00C154CA"/>
    <w:rsid w:val="00C4014D"/>
    <w:rsid w:val="00CA75B5"/>
    <w:rsid w:val="00CB7651"/>
    <w:rsid w:val="00CB7C32"/>
    <w:rsid w:val="00CE6BFA"/>
    <w:rsid w:val="00D80698"/>
    <w:rsid w:val="00DA231F"/>
    <w:rsid w:val="00DA2A6B"/>
    <w:rsid w:val="00DB30AC"/>
    <w:rsid w:val="00DC79A9"/>
    <w:rsid w:val="00DD0A82"/>
    <w:rsid w:val="00DD19C2"/>
    <w:rsid w:val="00E212CF"/>
    <w:rsid w:val="00E22684"/>
    <w:rsid w:val="00E323BD"/>
    <w:rsid w:val="00E54671"/>
    <w:rsid w:val="00E5636E"/>
    <w:rsid w:val="00E857B0"/>
    <w:rsid w:val="00EB44ED"/>
    <w:rsid w:val="00EB6DF4"/>
    <w:rsid w:val="00EC2C0C"/>
    <w:rsid w:val="00ED73EA"/>
    <w:rsid w:val="00F018A6"/>
    <w:rsid w:val="00F0289A"/>
    <w:rsid w:val="00F25DED"/>
    <w:rsid w:val="00F5777C"/>
    <w:rsid w:val="00F872DA"/>
    <w:rsid w:val="00F918CC"/>
    <w:rsid w:val="00F953C9"/>
    <w:rsid w:val="00FA2CBB"/>
    <w:rsid w:val="00FB539F"/>
    <w:rsid w:val="00FB6630"/>
    <w:rsid w:val="00FC01C5"/>
    <w:rsid w:val="00FD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94B"/>
  </w:style>
  <w:style w:type="paragraph" w:styleId="Titolo1">
    <w:name w:val="heading 1"/>
    <w:basedOn w:val="Normale"/>
    <w:link w:val="Titolo1Carattere"/>
    <w:uiPriority w:val="9"/>
    <w:qFormat/>
    <w:rsid w:val="00F918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4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4F7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Carpredefinitoparagrafo"/>
    <w:link w:val="Corpotesto1"/>
    <w:uiPriority w:val="99"/>
    <w:rsid w:val="00AD7C7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Carpredefinitoparagrafo"/>
    <w:link w:val="Bodytext20"/>
    <w:uiPriority w:val="99"/>
    <w:rsid w:val="00AD7C7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Corpotesto1">
    <w:name w:val="Corpo testo1"/>
    <w:basedOn w:val="Normale"/>
    <w:link w:val="Bodytext"/>
    <w:uiPriority w:val="99"/>
    <w:rsid w:val="00AD7C76"/>
    <w:pPr>
      <w:shd w:val="clear" w:color="auto" w:fill="FFFFFF"/>
      <w:spacing w:before="780" w:after="540" w:line="240" w:lineRule="atLeast"/>
      <w:ind w:hanging="36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Bodytext20">
    <w:name w:val="Body text (2)"/>
    <w:basedOn w:val="Normale"/>
    <w:link w:val="Bodytext2"/>
    <w:uiPriority w:val="99"/>
    <w:rsid w:val="00AD7C76"/>
    <w:pPr>
      <w:shd w:val="clear" w:color="auto" w:fill="FFFFFF"/>
      <w:spacing w:before="540" w:after="300" w:line="240" w:lineRule="atLeas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NormaleWeb">
    <w:name w:val="Normal (Web)"/>
    <w:basedOn w:val="Normale"/>
    <w:rsid w:val="001C27F7"/>
    <w:pPr>
      <w:widowControl w:val="0"/>
      <w:suppressAutoHyphens/>
      <w:spacing w:before="100" w:after="100"/>
    </w:pPr>
    <w:rPr>
      <w:rFonts w:ascii="Arial Unicode MS" w:eastAsia="Arial Unicode MS" w:hAnsi="Arial Unicode MS" w:cs="Times New Roman"/>
      <w:kern w:val="1"/>
      <w:sz w:val="24"/>
      <w:szCs w:val="24"/>
    </w:rPr>
  </w:style>
  <w:style w:type="paragraph" w:customStyle="1" w:styleId="Default">
    <w:name w:val="Default"/>
    <w:rsid w:val="00213F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3F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7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06773A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918C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treet-address">
    <w:name w:val="street-address"/>
    <w:basedOn w:val="Carpredefinitoparagrafo"/>
    <w:rsid w:val="00F918CC"/>
  </w:style>
  <w:style w:type="character" w:customStyle="1" w:styleId="locality">
    <w:name w:val="locality"/>
    <w:basedOn w:val="Carpredefinitoparagrafo"/>
    <w:rsid w:val="00F918CC"/>
  </w:style>
  <w:style w:type="character" w:customStyle="1" w:styleId="tel">
    <w:name w:val="tel"/>
    <w:basedOn w:val="Carpredefinitoparagrafo"/>
    <w:rsid w:val="00F918CC"/>
  </w:style>
  <w:style w:type="character" w:customStyle="1" w:styleId="rtng">
    <w:name w:val="rtng"/>
    <w:basedOn w:val="Carpredefinitoparagrafo"/>
    <w:rsid w:val="00F918CC"/>
  </w:style>
  <w:style w:type="character" w:customStyle="1" w:styleId="r-iw6gwomo7moa">
    <w:name w:val="r-iw6gwomo7moa"/>
    <w:basedOn w:val="Carpredefinitoparagrafo"/>
    <w:rsid w:val="00F918CC"/>
  </w:style>
  <w:style w:type="character" w:styleId="Collegamentoipertestuale">
    <w:name w:val="Hyperlink"/>
    <w:basedOn w:val="Carpredefinitoparagrafo"/>
    <w:uiPriority w:val="99"/>
    <w:semiHidden/>
    <w:unhideWhenUsed/>
    <w:rsid w:val="00F918CC"/>
    <w:rPr>
      <w:color w:val="0000FF"/>
      <w:u w:val="single"/>
    </w:rPr>
  </w:style>
  <w:style w:type="character" w:customStyle="1" w:styleId="yhemcb">
    <w:name w:val="yhemcb"/>
    <w:basedOn w:val="Carpredefinitoparagrafo"/>
    <w:rsid w:val="00F918CC"/>
  </w:style>
  <w:style w:type="character" w:customStyle="1" w:styleId="w8qarf">
    <w:name w:val="w8qarf"/>
    <w:basedOn w:val="Carpredefinitoparagrafo"/>
    <w:rsid w:val="00F918CC"/>
  </w:style>
  <w:style w:type="character" w:customStyle="1" w:styleId="lrzxr">
    <w:name w:val="lrzxr"/>
    <w:basedOn w:val="Carpredefinitoparagrafo"/>
    <w:rsid w:val="00F91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94B"/>
  </w:style>
  <w:style w:type="paragraph" w:styleId="Titolo1">
    <w:name w:val="heading 1"/>
    <w:basedOn w:val="Normale"/>
    <w:link w:val="Titolo1Carattere"/>
    <w:uiPriority w:val="9"/>
    <w:qFormat/>
    <w:rsid w:val="00F918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4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4F7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Carpredefinitoparagrafo"/>
    <w:link w:val="Corpotesto1"/>
    <w:uiPriority w:val="99"/>
    <w:rsid w:val="00AD7C7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Carpredefinitoparagrafo"/>
    <w:link w:val="Bodytext20"/>
    <w:uiPriority w:val="99"/>
    <w:rsid w:val="00AD7C7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Corpotesto1">
    <w:name w:val="Corpo testo1"/>
    <w:basedOn w:val="Normale"/>
    <w:link w:val="Bodytext"/>
    <w:uiPriority w:val="99"/>
    <w:rsid w:val="00AD7C76"/>
    <w:pPr>
      <w:shd w:val="clear" w:color="auto" w:fill="FFFFFF"/>
      <w:spacing w:before="780" w:after="540" w:line="240" w:lineRule="atLeast"/>
      <w:ind w:hanging="36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Bodytext20">
    <w:name w:val="Body text (2)"/>
    <w:basedOn w:val="Normale"/>
    <w:link w:val="Bodytext2"/>
    <w:uiPriority w:val="99"/>
    <w:rsid w:val="00AD7C76"/>
    <w:pPr>
      <w:shd w:val="clear" w:color="auto" w:fill="FFFFFF"/>
      <w:spacing w:before="540" w:after="300" w:line="240" w:lineRule="atLeas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NormaleWeb">
    <w:name w:val="Normal (Web)"/>
    <w:basedOn w:val="Normale"/>
    <w:rsid w:val="001C27F7"/>
    <w:pPr>
      <w:widowControl w:val="0"/>
      <w:suppressAutoHyphens/>
      <w:spacing w:before="100" w:after="100"/>
    </w:pPr>
    <w:rPr>
      <w:rFonts w:ascii="Arial Unicode MS" w:eastAsia="Arial Unicode MS" w:hAnsi="Arial Unicode MS" w:cs="Times New Roman"/>
      <w:kern w:val="1"/>
      <w:sz w:val="24"/>
      <w:szCs w:val="24"/>
    </w:rPr>
  </w:style>
  <w:style w:type="paragraph" w:customStyle="1" w:styleId="Default">
    <w:name w:val="Default"/>
    <w:rsid w:val="00213F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3F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7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06773A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918C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treet-address">
    <w:name w:val="street-address"/>
    <w:basedOn w:val="Carpredefinitoparagrafo"/>
    <w:rsid w:val="00F918CC"/>
  </w:style>
  <w:style w:type="character" w:customStyle="1" w:styleId="locality">
    <w:name w:val="locality"/>
    <w:basedOn w:val="Carpredefinitoparagrafo"/>
    <w:rsid w:val="00F918CC"/>
  </w:style>
  <w:style w:type="character" w:customStyle="1" w:styleId="tel">
    <w:name w:val="tel"/>
    <w:basedOn w:val="Carpredefinitoparagrafo"/>
    <w:rsid w:val="00F918CC"/>
  </w:style>
  <w:style w:type="character" w:customStyle="1" w:styleId="rtng">
    <w:name w:val="rtng"/>
    <w:basedOn w:val="Carpredefinitoparagrafo"/>
    <w:rsid w:val="00F918CC"/>
  </w:style>
  <w:style w:type="character" w:customStyle="1" w:styleId="r-iw6gwomo7moa">
    <w:name w:val="r-iw6gwomo7moa"/>
    <w:basedOn w:val="Carpredefinitoparagrafo"/>
    <w:rsid w:val="00F918CC"/>
  </w:style>
  <w:style w:type="character" w:styleId="Collegamentoipertestuale">
    <w:name w:val="Hyperlink"/>
    <w:basedOn w:val="Carpredefinitoparagrafo"/>
    <w:uiPriority w:val="99"/>
    <w:semiHidden/>
    <w:unhideWhenUsed/>
    <w:rsid w:val="00F918CC"/>
    <w:rPr>
      <w:color w:val="0000FF"/>
      <w:u w:val="single"/>
    </w:rPr>
  </w:style>
  <w:style w:type="character" w:customStyle="1" w:styleId="yhemcb">
    <w:name w:val="yhemcb"/>
    <w:basedOn w:val="Carpredefinitoparagrafo"/>
    <w:rsid w:val="00F918CC"/>
  </w:style>
  <w:style w:type="character" w:customStyle="1" w:styleId="w8qarf">
    <w:name w:val="w8qarf"/>
    <w:basedOn w:val="Carpredefinitoparagrafo"/>
    <w:rsid w:val="00F918CC"/>
  </w:style>
  <w:style w:type="character" w:customStyle="1" w:styleId="lrzxr">
    <w:name w:val="lrzxr"/>
    <w:basedOn w:val="Carpredefinitoparagrafo"/>
    <w:rsid w:val="00F9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8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ia58GT087KAhUHnBoKHQk3DfoQjRwIBw&amp;url=http://www.europedirect-emilia.eu/tre-nuovi-prodotti-alimentari-nel-registro-delle-denominazioni-di-origine-e-delle-indicazioni-geografiche-protette/&amp;psig=AFQjCNGKqrbToH4ilbshpbLhSUHDAZDBJw&amp;ust=145414402226694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giunta</dc:creator>
  <cp:lastModifiedBy>MBCA</cp:lastModifiedBy>
  <cp:revision>2</cp:revision>
  <cp:lastPrinted>2019-04-09T15:07:00Z</cp:lastPrinted>
  <dcterms:created xsi:type="dcterms:W3CDTF">2020-06-16T17:28:00Z</dcterms:created>
  <dcterms:modified xsi:type="dcterms:W3CDTF">2020-06-16T17:28:00Z</dcterms:modified>
</cp:coreProperties>
</file>